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CBA" w:rsidRPr="00907226" w:rsidRDefault="00011CBA" w:rsidP="00011CBA">
      <w:pPr>
        <w:pStyle w:val="BodyA"/>
        <w:jc w:val="center"/>
        <w:rPr>
          <w:b/>
          <w:bCs/>
          <w:sz w:val="28"/>
          <w:szCs w:val="32"/>
          <w:lang w:val="en-CA"/>
        </w:rPr>
      </w:pPr>
      <w:r w:rsidRPr="00907226">
        <w:rPr>
          <w:b/>
          <w:bCs/>
          <w:sz w:val="28"/>
          <w:szCs w:val="32"/>
        </w:rPr>
        <w:t>SPATH QES TE SLILK</w:t>
      </w:r>
      <w:r w:rsidRPr="00907226">
        <w:rPr>
          <w:sz w:val="28"/>
          <w:szCs w:val="32"/>
        </w:rPr>
        <w:t>’</w:t>
      </w:r>
      <w:r w:rsidRPr="00907226">
        <w:rPr>
          <w:b/>
          <w:bCs/>
          <w:sz w:val="28"/>
          <w:szCs w:val="32"/>
        </w:rPr>
        <w:t xml:space="preserve">YAP — </w:t>
      </w:r>
      <w:r w:rsidRPr="00907226">
        <w:rPr>
          <w:b/>
          <w:bCs/>
          <w:sz w:val="28"/>
          <w:szCs w:val="32"/>
          <w:lang w:val="en-CA"/>
        </w:rPr>
        <w:t>Word List Key</w:t>
      </w:r>
    </w:p>
    <w:p w:rsidR="00907226" w:rsidRDefault="00907226" w:rsidP="00011CBA">
      <w:pPr>
        <w:pStyle w:val="BodyA"/>
        <w:jc w:val="center"/>
        <w:rPr>
          <w:rFonts w:eastAsia="Corbel" w:cs="Corbel"/>
          <w:b/>
          <w:bCs/>
          <w:sz w:val="32"/>
          <w:szCs w:val="32"/>
        </w:rPr>
      </w:pPr>
    </w:p>
    <w:p w:rsidR="00011CBA" w:rsidRPr="00907226" w:rsidRDefault="00011CBA" w:rsidP="00011CBA">
      <w:pPr>
        <w:pStyle w:val="BodyA"/>
        <w:jc w:val="center"/>
        <w:rPr>
          <w:rFonts w:eastAsia="Corbel" w:cs="Corbel"/>
          <w:b/>
          <w:bCs/>
          <w:sz w:val="32"/>
          <w:szCs w:val="32"/>
        </w:rPr>
      </w:pPr>
    </w:p>
    <w:tbl>
      <w:tblPr>
        <w:tblW w:w="932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428"/>
        <w:gridCol w:w="4277"/>
        <w:gridCol w:w="2617"/>
      </w:tblGrid>
      <w:tr w:rsidR="00B3520F" w:rsidRPr="000C7603">
        <w:trPr>
          <w:trHeight w:val="30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jc w:val="center"/>
              <w:rPr>
                <w:rFonts w:ascii="Times" w:hAnsi="Times"/>
              </w:rPr>
            </w:pPr>
            <w:proofErr w:type="spellStart"/>
            <w:r w:rsidRPr="000C7603">
              <w:rPr>
                <w:rFonts w:ascii="Times" w:hAnsi="Times"/>
                <w:b/>
                <w:bCs/>
              </w:rPr>
              <w:t>Halq’eméylem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jc w:val="center"/>
              <w:rPr>
                <w:rFonts w:ascii="Times" w:hAnsi="Times"/>
              </w:rPr>
            </w:pPr>
            <w:r w:rsidRPr="000C7603">
              <w:rPr>
                <w:rFonts w:ascii="Times" w:hAnsi="Times"/>
                <w:b/>
                <w:bCs/>
              </w:rPr>
              <w:t>English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TableStyle2"/>
              <w:spacing w:before="20" w:after="20"/>
              <w:rPr>
                <w:rFonts w:ascii="Times" w:hAnsi="Times"/>
                <w:sz w:val="24"/>
                <w:szCs w:val="24"/>
              </w:rPr>
            </w:pPr>
            <w:proofErr w:type="gramStart"/>
            <w:r w:rsidRPr="000C7603">
              <w:rPr>
                <w:rFonts w:ascii="Times" w:hAnsi="Times"/>
                <w:b/>
                <w:bCs/>
                <w:sz w:val="24"/>
                <w:szCs w:val="24"/>
              </w:rPr>
              <w:t>reference</w:t>
            </w:r>
            <w:proofErr w:type="gramEnd"/>
            <w:r w:rsidRPr="000C7603">
              <w:rPr>
                <w:rFonts w:ascii="Times" w:hAnsi="Times"/>
                <w:b/>
                <w:bCs/>
                <w:sz w:val="24"/>
                <w:szCs w:val="24"/>
              </w:rPr>
              <w:t>: Galloway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  <w:b/>
                <w:bCs/>
              </w:rPr>
              <w:t>el</w:t>
            </w:r>
            <w:proofErr w:type="gramEnd"/>
            <w:r w:rsidRPr="000C7603">
              <w:rPr>
                <w:rFonts w:ascii="Times" w:hAnsi="Times"/>
                <w:b/>
                <w:bCs/>
              </w:rPr>
              <w:t xml:space="preserve"> </w:t>
            </w:r>
            <w:proofErr w:type="spellStart"/>
            <w:r w:rsidRPr="000C7603">
              <w:rPr>
                <w:rFonts w:ascii="Times" w:hAnsi="Times"/>
                <w:b/>
                <w:bCs/>
              </w:rPr>
              <w:t>swà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my</w:t>
            </w:r>
            <w:proofErr w:type="gramEnd"/>
            <w:r w:rsidRPr="000C7603">
              <w:rPr>
                <w:rFonts w:ascii="Times" w:hAnsi="Times"/>
              </w:rPr>
              <w:t xml:space="preserve"> own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448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C7603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éltha</w:t>
            </w:r>
            <w:proofErr w:type="spellEnd"/>
            <w:proofErr w:type="gramEnd"/>
            <w:r w:rsidRPr="000C7603">
              <w:rPr>
                <w:rFonts w:ascii="Times" w:hAnsi="Times"/>
                <w:b/>
                <w:bCs/>
              </w:rPr>
              <w:t xml:space="preserve">   (</w:t>
            </w:r>
            <w:proofErr w:type="spellStart"/>
            <w:r w:rsidRPr="000C7603">
              <w:rPr>
                <w:rFonts w:ascii="Times" w:hAnsi="Times"/>
                <w:b/>
                <w:bCs/>
              </w:rPr>
              <w:t>á</w:t>
            </w:r>
            <w:r w:rsidR="00016ABA" w:rsidRPr="000C7603">
              <w:rPr>
                <w:rFonts w:ascii="Times" w:hAnsi="Times"/>
                <w:b/>
                <w:bCs/>
              </w:rPr>
              <w:t>ltha</w:t>
            </w:r>
            <w:proofErr w:type="spellEnd"/>
            <w:r w:rsidR="00016ABA" w:rsidRPr="000C7603">
              <w:rPr>
                <w:rFonts w:ascii="Times" w:hAnsi="Times"/>
                <w:b/>
                <w:bCs/>
              </w:rPr>
              <w:t>)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it</w:t>
            </w:r>
            <w:proofErr w:type="gramEnd"/>
            <w:r w:rsidRPr="000C7603">
              <w:rPr>
                <w:rFonts w:ascii="Times" w:hAnsi="Times"/>
              </w:rPr>
              <w:t xml:space="preserve"> is me </w:t>
            </w:r>
            <w:r w:rsidRPr="00011CBA">
              <w:rPr>
                <w:rFonts w:ascii="Times" w:hAnsi="Times"/>
                <w:i/>
              </w:rPr>
              <w:t>(emphatic “I”)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r w:rsidRPr="000C7603">
              <w:rPr>
                <w:rFonts w:ascii="Times" w:hAnsi="Times"/>
              </w:rPr>
              <w:t>Tomels</w:t>
            </w:r>
            <w:proofErr w:type="spellEnd"/>
            <w:r w:rsidRPr="000C7603">
              <w:rPr>
                <w:rFonts w:ascii="Times" w:hAnsi="Times"/>
              </w:rPr>
              <w:t xml:space="preserve"> 28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hélem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he’s</w:t>
            </w:r>
            <w:proofErr w:type="gramEnd"/>
            <w:r w:rsidRPr="000C7603">
              <w:rPr>
                <w:rFonts w:ascii="Times" w:hAnsi="Times"/>
              </w:rPr>
              <w:t xml:space="preserve"> been made to go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204</w:t>
            </w:r>
          </w:p>
        </w:tc>
      </w:tr>
      <w:tr w:rsidR="000C7603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7603" w:rsidRPr="000C7603" w:rsidRDefault="000C7603" w:rsidP="000C7603">
            <w:pPr>
              <w:pStyle w:val="BodyA"/>
              <w:spacing w:before="20" w:after="20"/>
              <w:rPr>
                <w:rFonts w:ascii="Times" w:hAnsi="Times"/>
                <w:b/>
                <w:bCs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í</w:t>
            </w:r>
            <w:proofErr w:type="gramEnd"/>
            <w:r w:rsidRPr="000C7603">
              <w:rPr>
                <w:rFonts w:ascii="Times" w:hAnsi="Times"/>
                <w:b/>
                <w:bCs/>
              </w:rPr>
              <w:t>:mex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7603" w:rsidRPr="000C7603" w:rsidRDefault="000C7603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s</w:t>
            </w:r>
            <w:proofErr w:type="gramEnd"/>
            <w:r w:rsidRPr="000C7603">
              <w:rPr>
                <w:rFonts w:ascii="Times" w:hAnsi="Times"/>
              </w:rPr>
              <w:t>/he is walking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7603" w:rsidRPr="000C7603" w:rsidRDefault="000C7603" w:rsidP="000C7603">
            <w:pPr>
              <w:pStyle w:val="BodyA"/>
              <w:spacing w:before="20" w:after="20"/>
              <w:rPr>
                <w:rFonts w:ascii="Times" w:hAnsi="Times"/>
              </w:rPr>
            </w:pP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imexósem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going</w:t>
            </w:r>
            <w:proofErr w:type="gramEnd"/>
            <w:r w:rsidRPr="000C7603">
              <w:rPr>
                <w:rFonts w:ascii="Times" w:hAnsi="Times"/>
              </w:rPr>
              <w:t xml:space="preserve"> for a walk/taking a stroll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119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kw’éts’lexwes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he</w:t>
            </w:r>
            <w:proofErr w:type="gramEnd"/>
            <w:r w:rsidRPr="000C7603">
              <w:rPr>
                <w:rFonts w:ascii="Times" w:hAnsi="Times"/>
              </w:rPr>
              <w:t xml:space="preserve"> sees it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1515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kw’íystexwes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he</w:t>
            </w:r>
            <w:proofErr w:type="gramEnd"/>
            <w:r w:rsidRPr="000C7603">
              <w:rPr>
                <w:rFonts w:ascii="Times" w:hAnsi="Times"/>
              </w:rPr>
              <w:t xml:space="preserve"> raised it up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191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létsaxw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one</w:t>
            </w:r>
            <w:proofErr w:type="gramEnd"/>
            <w:r w:rsidRPr="000C7603">
              <w:rPr>
                <w:rFonts w:ascii="Times" w:hAnsi="Times"/>
              </w:rPr>
              <w:t xml:space="preserve"> day </w:t>
            </w:r>
            <w:r w:rsidRPr="00011CBA">
              <w:rPr>
                <w:rFonts w:ascii="Times" w:hAnsi="Times"/>
                <w:i/>
              </w:rPr>
              <w:t>(once, one time)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1416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lhe'á</w:t>
            </w:r>
            <w:proofErr w:type="spellEnd"/>
            <w:proofErr w:type="gramEnd"/>
            <w:r w:rsidRPr="000C7603">
              <w:rPr>
                <w:rFonts w:ascii="Times" w:hAnsi="Times"/>
                <w:b/>
                <w:bCs/>
              </w:rPr>
              <w:t xml:space="preserve">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go</w:t>
            </w:r>
            <w:proofErr w:type="gramEnd"/>
            <w:r w:rsidRPr="000C7603">
              <w:rPr>
                <w:rFonts w:ascii="Times" w:hAnsi="Times"/>
              </w:rPr>
              <w:t xml:space="preserve"> by way of/via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273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qelát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again</w:t>
            </w:r>
            <w:proofErr w:type="gramEnd"/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436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q</w:t>
            </w:r>
            <w:proofErr w:type="gramEnd"/>
            <w:r w:rsidRPr="000C7603">
              <w:rPr>
                <w:rFonts w:ascii="Times" w:hAnsi="Times"/>
                <w:b/>
                <w:bCs/>
              </w:rPr>
              <w:t>’ál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go</w:t>
            </w:r>
            <w:proofErr w:type="gramEnd"/>
            <w:r w:rsidRPr="000C7603">
              <w:rPr>
                <w:rFonts w:ascii="Times" w:hAnsi="Times"/>
              </w:rPr>
              <w:t xml:space="preserve"> around </w:t>
            </w:r>
            <w:r w:rsidRPr="00011CBA">
              <w:rPr>
                <w:rFonts w:ascii="Times" w:hAnsi="Times"/>
                <w:i/>
              </w:rPr>
              <w:t>(an obstacle)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462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q</w:t>
            </w:r>
            <w:proofErr w:type="gramEnd"/>
            <w:r w:rsidRPr="000C7603">
              <w:rPr>
                <w:rFonts w:ascii="Times" w:hAnsi="Times"/>
                <w:b/>
                <w:bCs/>
              </w:rPr>
              <w:t>’eq’</w:t>
            </w:r>
            <w:r w:rsidRPr="000C7603">
              <w:rPr>
                <w:rFonts w:ascii="Times" w:hAnsi="Times"/>
                <w:b/>
                <w:bCs/>
                <w:u w:val="single"/>
              </w:rPr>
              <w:t>x</w:t>
            </w:r>
            <w:r w:rsidRPr="000C7603">
              <w:rPr>
                <w:rFonts w:ascii="Times" w:hAnsi="Times"/>
                <w:b/>
                <w:bCs/>
              </w:rPr>
              <w:t>ótel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arguing</w:t>
            </w:r>
            <w:proofErr w:type="gramEnd"/>
            <w:r w:rsidRPr="000C7603">
              <w:rPr>
                <w:rFonts w:ascii="Times" w:hAnsi="Times"/>
              </w:rPr>
              <w:t xml:space="preserve"> back and forth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479/1179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qwélqwelíwel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1C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>
              <w:rPr>
                <w:rFonts w:ascii="Times" w:hAnsi="Times"/>
              </w:rPr>
              <w:t>s</w:t>
            </w:r>
            <w:proofErr w:type="gramEnd"/>
            <w:r>
              <w:rPr>
                <w:rFonts w:ascii="Times" w:hAnsi="Times"/>
              </w:rPr>
              <w:t xml:space="preserve">/he is </w:t>
            </w:r>
            <w:r w:rsidR="00016ABA" w:rsidRPr="000C7603">
              <w:rPr>
                <w:rFonts w:ascii="Times" w:hAnsi="Times"/>
              </w:rPr>
              <w:t>t</w:t>
            </w:r>
            <w:r>
              <w:rPr>
                <w:rFonts w:ascii="Times" w:hAnsi="Times"/>
              </w:rPr>
              <w:t>hinking</w:t>
            </w:r>
            <w:r w:rsidR="00016ABA" w:rsidRPr="000C7603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 xml:space="preserve">about it </w:t>
            </w:r>
            <w:r w:rsidRPr="00011CBA">
              <w:rPr>
                <w:rFonts w:ascii="Times" w:hAnsi="Times"/>
                <w:i/>
              </w:rPr>
              <w:t>(lit: talking it over inside)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504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selóthel</w:t>
            </w:r>
            <w:proofErr w:type="spellEnd"/>
            <w:proofErr w:type="gramEnd"/>
            <w:r w:rsidRPr="000C7603">
              <w:rPr>
                <w:rFonts w:ascii="Times" w:hAnsi="Times"/>
                <w:b/>
                <w:bCs/>
              </w:rPr>
              <w:t xml:space="preserve"> (</w:t>
            </w:r>
            <w:proofErr w:type="spellStart"/>
            <w:r w:rsidRPr="000C7603">
              <w:rPr>
                <w:rFonts w:ascii="Times" w:hAnsi="Times"/>
                <w:b/>
                <w:bCs/>
              </w:rPr>
              <w:t>semlóthel</w:t>
            </w:r>
            <w:proofErr w:type="spellEnd"/>
            <w:r w:rsidRPr="000C7603">
              <w:rPr>
                <w:rFonts w:ascii="Times" w:hAnsi="Times"/>
                <w:b/>
                <w:bCs/>
              </w:rPr>
              <w:t>)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the</w:t>
            </w:r>
            <w:proofErr w:type="gramEnd"/>
            <w:r w:rsidRPr="000C7603">
              <w:rPr>
                <w:rFonts w:ascii="Times" w:hAnsi="Times"/>
              </w:rPr>
              <w:t xml:space="preserve"> other side/edge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359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slilk’yáp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(</w:t>
            </w:r>
            <w:proofErr w:type="gramStart"/>
            <w:r w:rsidRPr="000C7603">
              <w:rPr>
                <w:rFonts w:ascii="Times" w:hAnsi="Times"/>
              </w:rPr>
              <w:t>little</w:t>
            </w:r>
            <w:proofErr w:type="gramEnd"/>
            <w:r w:rsidRPr="000C7603">
              <w:rPr>
                <w:rFonts w:ascii="Times" w:hAnsi="Times"/>
              </w:rPr>
              <w:t>) coyote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216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spá:th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bear</w:t>
            </w:r>
            <w:proofErr w:type="gramEnd"/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65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ste’á:wel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making</w:t>
            </w:r>
            <w:proofErr w:type="gramEnd"/>
            <w:r w:rsidRPr="000C7603">
              <w:rPr>
                <w:rFonts w:ascii="Times" w:hAnsi="Times"/>
              </w:rPr>
              <w:t xml:space="preserve"> a guess/wondering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624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stl’ep’él:ets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tail</w:t>
            </w:r>
            <w:proofErr w:type="gramEnd"/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1591/634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stl’èpíqel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C7603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>
              <w:rPr>
                <w:rFonts w:ascii="Times" w:hAnsi="Times"/>
              </w:rPr>
              <w:t>b</w:t>
            </w:r>
            <w:r w:rsidR="00016ABA" w:rsidRPr="000C7603">
              <w:rPr>
                <w:rFonts w:ascii="Times" w:hAnsi="Times"/>
              </w:rPr>
              <w:t>ank</w:t>
            </w:r>
            <w:proofErr w:type="gramEnd"/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817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sth’epeq</w:t>
            </w:r>
            <w:proofErr w:type="spellEnd"/>
            <w:proofErr w:type="gramEnd"/>
            <w:r w:rsidRPr="000C7603">
              <w:rPr>
                <w:rFonts w:ascii="Times" w:hAnsi="Times"/>
                <w:b/>
                <w:bCs/>
              </w:rPr>
              <w:t>/</w:t>
            </w:r>
            <w:r w:rsidR="000C7603">
              <w:rPr>
                <w:rFonts w:ascii="Times" w:hAnsi="Times"/>
                <w:b/>
                <w:bCs/>
              </w:rPr>
              <w:t xml:space="preserve"> </w:t>
            </w:r>
            <w:proofErr w:type="spellStart"/>
            <w:r w:rsidRPr="000C7603">
              <w:rPr>
                <w:rFonts w:ascii="Times" w:hAnsi="Times"/>
                <w:b/>
                <w:bCs/>
              </w:rPr>
              <w:t>s’ép’ek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skunk</w:t>
            </w:r>
            <w:proofErr w:type="gramEnd"/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1537/649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C7603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>
              <w:rPr>
                <w:rFonts w:ascii="Times" w:hAnsi="Times"/>
                <w:b/>
                <w:bCs/>
              </w:rPr>
              <w:t>tél:</w:t>
            </w:r>
            <w:r w:rsidR="00016ABA" w:rsidRPr="000C7603">
              <w:rPr>
                <w:rFonts w:ascii="Times" w:hAnsi="Times"/>
                <w:b/>
                <w:bCs/>
              </w:rPr>
              <w:t>exw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he</w:t>
            </w:r>
            <w:proofErr w:type="gramEnd"/>
            <w:r w:rsidRPr="000C7603">
              <w:rPr>
                <w:rFonts w:ascii="Times" w:hAnsi="Times"/>
              </w:rPr>
              <w:t xml:space="preserve"> learns it/ he learned it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676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tútl’ò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he</w:t>
            </w:r>
            <w:proofErr w:type="gramEnd"/>
            <w:r w:rsidRPr="000C7603">
              <w:rPr>
                <w:rFonts w:ascii="Times" w:hAnsi="Times"/>
              </w:rPr>
              <w:t xml:space="preserve"> / him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495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thét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say</w:t>
            </w:r>
            <w:proofErr w:type="gramEnd"/>
            <w:r w:rsidRPr="000C7603">
              <w:rPr>
                <w:rFonts w:ascii="Times" w:hAnsi="Times"/>
              </w:rPr>
              <w:t>/</w:t>
            </w:r>
            <w:r w:rsidR="00011CBA">
              <w:rPr>
                <w:rFonts w:ascii="Times" w:hAnsi="Times"/>
              </w:rPr>
              <w:t xml:space="preserve"> </w:t>
            </w:r>
            <w:r w:rsidRPr="000C7603">
              <w:rPr>
                <w:rFonts w:ascii="Times" w:hAnsi="Times"/>
              </w:rPr>
              <w:t>he said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751/752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tl'eláxw</w:t>
            </w:r>
            <w:proofErr w:type="spellEnd"/>
            <w:proofErr w:type="gramEnd"/>
            <w:r w:rsidRPr="000C7603">
              <w:rPr>
                <w:rFonts w:ascii="Times" w:hAnsi="Times"/>
                <w:b/>
                <w:bCs/>
              </w:rPr>
              <w:t xml:space="preserve">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stay</w:t>
            </w:r>
            <w:proofErr w:type="gramEnd"/>
            <w:r w:rsidRPr="000C7603">
              <w:rPr>
                <w:rFonts w:ascii="Times" w:hAnsi="Times"/>
              </w:rPr>
              <w:t>/</w:t>
            </w:r>
            <w:r w:rsidR="00011CBA">
              <w:rPr>
                <w:rFonts w:ascii="Times" w:hAnsi="Times"/>
              </w:rPr>
              <w:t xml:space="preserve"> be</w:t>
            </w:r>
            <w:r w:rsidRPr="000C7603">
              <w:rPr>
                <w:rFonts w:ascii="Times" w:hAnsi="Times"/>
              </w:rPr>
              <w:t xml:space="preserve"> in a place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814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tl’élexw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stop</w:t>
            </w:r>
            <w:proofErr w:type="gramEnd"/>
            <w:r w:rsidRPr="000C7603">
              <w:rPr>
                <w:rFonts w:ascii="Times" w:hAnsi="Times"/>
              </w:rPr>
              <w:t>/ he stopped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814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tselíl</w:t>
            </w:r>
            <w:proofErr w:type="spellEnd"/>
            <w:proofErr w:type="gramEnd"/>
            <w:r w:rsidRPr="000C7603">
              <w:rPr>
                <w:rFonts w:ascii="Times" w:hAnsi="Times"/>
                <w:b/>
                <w:bCs/>
              </w:rPr>
              <w:t xml:space="preserve">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maybe</w:t>
            </w:r>
            <w:proofErr w:type="gramEnd"/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1377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xálh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road</w:t>
            </w:r>
            <w:proofErr w:type="gramEnd"/>
            <w:r w:rsidRPr="000C7603">
              <w:rPr>
                <w:rFonts w:ascii="Times" w:hAnsi="Times"/>
              </w:rPr>
              <w:t xml:space="preserve"> / trail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899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432481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>
              <w:rPr>
                <w:rFonts w:ascii="Times" w:hAnsi="Times"/>
                <w:b/>
                <w:bCs/>
              </w:rPr>
              <w:t>xwchóme</w:t>
            </w:r>
            <w:bookmarkStart w:id="0" w:name="_GoBack"/>
            <w:bookmarkEnd w:id="0"/>
            <w:r w:rsidR="00016ABA" w:rsidRPr="000C7603">
              <w:rPr>
                <w:rFonts w:ascii="Times" w:hAnsi="Times"/>
                <w:b/>
                <w:bCs/>
              </w:rPr>
              <w:t>s</w:t>
            </w:r>
            <w:proofErr w:type="spellEnd"/>
            <w:proofErr w:type="gramEnd"/>
            <w:r w:rsidR="00016ABA" w:rsidRPr="000C7603">
              <w:rPr>
                <w:rFonts w:ascii="Times" w:hAnsi="Times"/>
                <w:b/>
                <w:bCs/>
              </w:rPr>
              <w:t xml:space="preserve">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they</w:t>
            </w:r>
            <w:proofErr w:type="gramEnd"/>
            <w:r w:rsidRPr="000C7603">
              <w:rPr>
                <w:rFonts w:ascii="Times" w:hAnsi="Times"/>
              </w:rPr>
              <w:t xml:space="preserve"> were meeting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47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xwe’áyem</w:t>
            </w:r>
            <w:proofErr w:type="spellEnd"/>
            <w:proofErr w:type="gramEnd"/>
            <w:r w:rsidRPr="000C7603">
              <w:rPr>
                <w:rFonts w:ascii="Times" w:hAnsi="Times"/>
                <w:b/>
                <w:bCs/>
              </w:rPr>
              <w:t xml:space="preserve"> (</w:t>
            </w:r>
            <w:proofErr w:type="spellStart"/>
            <w:r w:rsidRPr="000C7603">
              <w:rPr>
                <w:rFonts w:ascii="Times" w:hAnsi="Times"/>
                <w:b/>
                <w:bCs/>
              </w:rPr>
              <w:t>yetha</w:t>
            </w:r>
            <w:proofErr w:type="spellEnd"/>
            <w:r w:rsidRPr="000C7603">
              <w:rPr>
                <w:rFonts w:ascii="Times" w:hAnsi="Times"/>
                <w:b/>
                <w:bCs/>
              </w:rPr>
              <w:t>)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tabs>
                <w:tab w:val="left" w:pos="2311"/>
              </w:tabs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between</w:t>
            </w:r>
            <w:proofErr w:type="gramEnd"/>
            <w:r w:rsidRPr="000C7603">
              <w:rPr>
                <w:rFonts w:ascii="Times" w:hAnsi="Times"/>
              </w:rPr>
              <w:t xml:space="preserve"> them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87/1156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xwe’i:t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what</w:t>
            </w:r>
            <w:proofErr w:type="gramEnd"/>
            <w:r w:rsidRPr="000C7603">
              <w:rPr>
                <w:rFonts w:ascii="Times" w:hAnsi="Times"/>
              </w:rPr>
              <w:t xml:space="preserve"> is someone doing?/</w:t>
            </w:r>
            <w:r w:rsidR="00011CBA">
              <w:rPr>
                <w:rFonts w:ascii="Times" w:hAnsi="Times"/>
              </w:rPr>
              <w:t xml:space="preserve"> </w:t>
            </w:r>
            <w:r w:rsidRPr="000C7603">
              <w:rPr>
                <w:rFonts w:ascii="Times" w:hAnsi="Times"/>
              </w:rPr>
              <w:t>why</w:t>
            </w:r>
            <w:r w:rsidR="00011CBA">
              <w:rPr>
                <w:rFonts w:ascii="Times" w:hAnsi="Times"/>
              </w:rPr>
              <w:t>?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934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xwemxálèm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he</w:t>
            </w:r>
            <w:proofErr w:type="gramEnd"/>
            <w:r w:rsidRPr="000C7603">
              <w:rPr>
                <w:rFonts w:ascii="Times" w:hAnsi="Times"/>
              </w:rPr>
              <w:t xml:space="preserve"> ran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1501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xwítsel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middle</w:t>
            </w:r>
            <w:proofErr w:type="gramEnd"/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1382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  <w:u w:val="single"/>
              </w:rPr>
              <w:t>x</w:t>
            </w:r>
            <w:r w:rsidRPr="000C7603">
              <w:rPr>
                <w:rFonts w:ascii="Times" w:hAnsi="Times"/>
                <w:b/>
                <w:bCs/>
              </w:rPr>
              <w:t>élts’thet</w:t>
            </w:r>
            <w:proofErr w:type="spellEnd"/>
            <w:proofErr w:type="gramEnd"/>
            <w:r w:rsidRPr="000C7603">
              <w:rPr>
                <w:rFonts w:ascii="Times" w:hAnsi="Times"/>
                <w:b/>
                <w:bCs/>
              </w:rPr>
              <w:t xml:space="preserve"> (</w:t>
            </w:r>
            <w:proofErr w:type="spellStart"/>
            <w:r w:rsidRPr="000C7603">
              <w:rPr>
                <w:rFonts w:ascii="Times" w:hAnsi="Times"/>
                <w:b/>
                <w:bCs/>
              </w:rPr>
              <w:t>tútl’o</w:t>
            </w:r>
            <w:proofErr w:type="spellEnd"/>
            <w:r w:rsidRPr="000C7603">
              <w:rPr>
                <w:rFonts w:ascii="Times" w:hAnsi="Times"/>
                <w:b/>
                <w:bCs/>
              </w:rPr>
              <w:t>)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he</w:t>
            </w:r>
            <w:proofErr w:type="gramEnd"/>
            <w:r w:rsidRPr="000C7603">
              <w:rPr>
                <w:rFonts w:ascii="Times" w:hAnsi="Times"/>
              </w:rPr>
              <w:t xml:space="preserve"> turned (himself) around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964/1623</w:t>
            </w:r>
          </w:p>
        </w:tc>
      </w:tr>
      <w:tr w:rsidR="00011CBA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1CBA" w:rsidRPr="000C7603" w:rsidRDefault="00011CBA" w:rsidP="000C7603">
            <w:pPr>
              <w:pStyle w:val="BodyA"/>
              <w:spacing w:before="20" w:after="20"/>
              <w:rPr>
                <w:rFonts w:ascii="Times" w:hAnsi="Times"/>
                <w:b/>
                <w:bCs/>
                <w:u w:val="single"/>
              </w:rPr>
            </w:pPr>
            <w:proofErr w:type="spellStart"/>
            <w:proofErr w:type="gramStart"/>
            <w:r>
              <w:rPr>
                <w:b/>
                <w:bCs/>
              </w:rPr>
              <w:t>xwlalá:metes</w:t>
            </w:r>
            <w:proofErr w:type="spellEnd"/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1CBA" w:rsidRPr="000C7603" w:rsidRDefault="00011C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>
              <w:t>s</w:t>
            </w:r>
            <w:proofErr w:type="gramEnd"/>
            <w:r>
              <w:t>/he is listening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1CBA" w:rsidRPr="000C7603" w:rsidRDefault="00011CBA" w:rsidP="000C7603">
            <w:pPr>
              <w:pStyle w:val="BodyA"/>
              <w:spacing w:before="20" w:after="20"/>
              <w:rPr>
                <w:rFonts w:ascii="Times" w:hAnsi="Times"/>
              </w:rPr>
            </w:pP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  <w:b/>
                <w:bCs/>
              </w:rPr>
              <w:t>ye</w:t>
            </w:r>
            <w:proofErr w:type="gram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7603" w:rsidRPr="00907226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going</w:t>
            </w:r>
            <w:proofErr w:type="gramEnd"/>
            <w:r w:rsidRPr="000C7603">
              <w:rPr>
                <w:rFonts w:ascii="Times" w:hAnsi="Times"/>
              </w:rPr>
              <w:t xml:space="preserve"> along while doing something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NormalWeb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1026</w:t>
            </w:r>
          </w:p>
        </w:tc>
      </w:tr>
      <w:tr w:rsidR="00B3520F" w:rsidRPr="000C7603">
        <w:trPr>
          <w:trHeight w:val="2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spellStart"/>
            <w:proofErr w:type="gramStart"/>
            <w:r w:rsidRPr="000C7603">
              <w:rPr>
                <w:rFonts w:ascii="Times" w:hAnsi="Times"/>
                <w:b/>
                <w:bCs/>
              </w:rPr>
              <w:t>yewá:l</w:t>
            </w:r>
            <w:proofErr w:type="spellEnd"/>
            <w:proofErr w:type="gramEnd"/>
            <w:r w:rsidRPr="000C7603">
              <w:rPr>
                <w:rFonts w:ascii="Times" w:hAnsi="Times"/>
                <w:b/>
                <w:bCs/>
              </w:rPr>
              <w:t xml:space="preserve">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proofErr w:type="gramStart"/>
            <w:r w:rsidRPr="000C7603">
              <w:rPr>
                <w:rFonts w:ascii="Times" w:hAnsi="Times"/>
              </w:rPr>
              <w:t>first</w:t>
            </w:r>
            <w:proofErr w:type="gramEnd"/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20F" w:rsidRPr="000C7603" w:rsidRDefault="00016ABA" w:rsidP="000C7603">
            <w:pPr>
              <w:pStyle w:val="BodyA"/>
              <w:spacing w:before="20" w:after="20"/>
              <w:rPr>
                <w:rFonts w:ascii="Times" w:hAnsi="Times"/>
              </w:rPr>
            </w:pPr>
            <w:r w:rsidRPr="000C7603">
              <w:rPr>
                <w:rFonts w:ascii="Times" w:hAnsi="Times"/>
              </w:rPr>
              <w:t>1042</w:t>
            </w:r>
          </w:p>
        </w:tc>
      </w:tr>
    </w:tbl>
    <w:p w:rsidR="00907226" w:rsidRDefault="00907226">
      <w:pPr>
        <w:pStyle w:val="BodyA"/>
        <w:widowControl w:val="0"/>
        <w:ind w:left="108" w:hanging="108"/>
      </w:pPr>
    </w:p>
    <w:p w:rsidR="00B3520F" w:rsidRDefault="00907226">
      <w:pPr>
        <w:pStyle w:val="BodyA"/>
        <w:widowControl w:val="0"/>
        <w:ind w:left="108" w:hanging="108"/>
      </w:pPr>
      <w:r>
        <w:rPr>
          <w:rFonts w:ascii="Times" w:hAnsi="Times"/>
          <w:i/>
        </w:rPr>
        <w:t xml:space="preserve">   *</w:t>
      </w:r>
      <w:r w:rsidRPr="000C7603">
        <w:rPr>
          <w:rFonts w:ascii="Times" w:hAnsi="Times"/>
          <w:i/>
        </w:rPr>
        <w:t>(there is another ‘ye’ which means plural</w:t>
      </w:r>
      <w:r>
        <w:rPr>
          <w:rFonts w:ascii="Times" w:hAnsi="Times"/>
          <w:i/>
        </w:rPr>
        <w:t xml:space="preserve"> ‘the’</w:t>
      </w:r>
      <w:r w:rsidRPr="000C7603">
        <w:rPr>
          <w:rFonts w:ascii="Times" w:hAnsi="Times"/>
          <w:i/>
        </w:rPr>
        <w:t xml:space="preserve">, e.g. ye </w:t>
      </w:r>
      <w:proofErr w:type="spellStart"/>
      <w:r>
        <w:rPr>
          <w:rFonts w:ascii="Times" w:hAnsi="Times"/>
          <w:i/>
        </w:rPr>
        <w:t>spá:th</w:t>
      </w:r>
      <w:proofErr w:type="spellEnd"/>
      <w:r>
        <w:rPr>
          <w:rFonts w:ascii="Times" w:hAnsi="Times"/>
          <w:i/>
        </w:rPr>
        <w:t xml:space="preserve"> – the bears)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1858010</wp:posOffset>
            </wp:positionV>
            <wp:extent cx="4894580" cy="2057400"/>
            <wp:effectExtent l="25400" t="0" r="7620" b="0"/>
            <wp:wrapNone/>
            <wp:docPr id="2" name="" descr="page13_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3_outlin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520F" w:rsidSect="00104630">
      <w:headerReference w:type="default" r:id="rId7"/>
      <w:pgSz w:w="12240" w:h="15840"/>
      <w:pgMar w:top="1080" w:right="1080" w:bottom="1080" w:left="1080" w:header="708" w:footer="36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B8A" w:rsidRDefault="00651B8A">
      <w:r>
        <w:separator/>
      </w:r>
    </w:p>
  </w:endnote>
  <w:endnote w:type="continuationSeparator" w:id="0">
    <w:p w:rsidR="00651B8A" w:rsidRDefault="00651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B8A" w:rsidRDefault="00651B8A">
      <w:r>
        <w:separator/>
      </w:r>
    </w:p>
  </w:footnote>
  <w:footnote w:type="continuationSeparator" w:id="0">
    <w:p w:rsidR="00651B8A" w:rsidRDefault="00651B8A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20F" w:rsidRDefault="00016ABA">
    <w:pPr>
      <w:pStyle w:val="BodyA"/>
      <w:jc w:val="center"/>
    </w:pPr>
    <w:r>
      <w:rPr>
        <w:rFonts w:ascii="Corbel" w:hAnsi="Corbel"/>
        <w:b/>
        <w:bCs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3520F"/>
    <w:rsid w:val="00011CBA"/>
    <w:rsid w:val="00016ABA"/>
    <w:rsid w:val="000C7603"/>
    <w:rsid w:val="00104630"/>
    <w:rsid w:val="00432481"/>
    <w:rsid w:val="00651B8A"/>
    <w:rsid w:val="00907226"/>
    <w:rsid w:val="00B3520F"/>
  </w:rsids>
  <m:mathPr>
    <m:mathFont m:val="2Peas Gif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30"/>
    <w:rPr>
      <w:sz w:val="24"/>
      <w:szCs w:val="24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104630"/>
    <w:rPr>
      <w:u w:val="single"/>
    </w:rPr>
  </w:style>
  <w:style w:type="paragraph" w:customStyle="1" w:styleId="BodyA">
    <w:name w:val="Body A"/>
    <w:rsid w:val="00104630"/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rsid w:val="00104630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TableStyle2">
    <w:name w:val="Table Style 2"/>
    <w:rsid w:val="00104630"/>
    <w:rPr>
      <w:rFonts w:ascii="Helvetica Neue" w:hAnsi="Helvetica Neue" w:cs="Arial Unicode MS"/>
      <w:color w:val="000000"/>
      <w:u w:color="000000"/>
      <w:lang w:val="en-US"/>
    </w:rPr>
  </w:style>
  <w:style w:type="paragraph" w:styleId="NormalWeb">
    <w:name w:val="Normal (Web)"/>
    <w:rsid w:val="00104630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C76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603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C76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7603"/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198</Words>
  <Characters>1130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Willow  Mussell</cp:lastModifiedBy>
  <cp:revision>4</cp:revision>
  <dcterms:created xsi:type="dcterms:W3CDTF">2020-05-04T02:33:00Z</dcterms:created>
  <dcterms:modified xsi:type="dcterms:W3CDTF">2020-05-11T04:45:00Z</dcterms:modified>
</cp:coreProperties>
</file>